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49F" w:rsidRDefault="004B649F"/>
    <w:p w:rsidR="008F0E93" w:rsidRPr="00883462" w:rsidRDefault="004A1AA9">
      <w:pPr>
        <w:rPr>
          <w:b/>
          <w:lang w:val="en-GB"/>
        </w:rPr>
      </w:pPr>
      <w:r w:rsidRPr="00883462">
        <w:rPr>
          <w:b/>
          <w:lang w:val="en-GB"/>
        </w:rPr>
        <w:t>What is ‘Empo</w:t>
      </w:r>
      <w:r w:rsidR="002A3E47">
        <w:rPr>
          <w:b/>
          <w:lang w:val="en-GB"/>
        </w:rPr>
        <w:t>w</w:t>
      </w:r>
      <w:r w:rsidRPr="00883462">
        <w:rPr>
          <w:b/>
          <w:lang w:val="en-GB"/>
        </w:rPr>
        <w:t>ering Summer Camp Youth Leaders’?</w:t>
      </w:r>
    </w:p>
    <w:p w:rsidR="004A1AA9" w:rsidRDefault="004A1AA9">
      <w:pPr>
        <w:rPr>
          <w:lang w:val="en-GB"/>
        </w:rPr>
      </w:pPr>
      <w:r>
        <w:rPr>
          <w:lang w:val="en-GB"/>
        </w:rPr>
        <w:t xml:space="preserve">Empowering Summer Camp Youth Leaders (ESYL for short) is a short training course, hosted by YMCA </w:t>
      </w:r>
      <w:r w:rsidRPr="008341AA">
        <w:rPr>
          <w:lang w:val="en-GB"/>
        </w:rPr>
        <w:t xml:space="preserve">Nederland, to strengthen the YMCA summer camp work in Europe. The training course takes place from </w:t>
      </w:r>
      <w:r w:rsidR="008341AA">
        <w:rPr>
          <w:lang w:val="en-GB"/>
        </w:rPr>
        <w:t>9</w:t>
      </w:r>
      <w:r w:rsidR="001A06EE" w:rsidRPr="008341AA">
        <w:rPr>
          <w:lang w:val="en-GB"/>
        </w:rPr>
        <w:t xml:space="preserve"> – </w:t>
      </w:r>
      <w:r w:rsidR="008341AA" w:rsidRPr="008341AA">
        <w:rPr>
          <w:lang w:val="en-GB"/>
        </w:rPr>
        <w:t>13</w:t>
      </w:r>
      <w:r w:rsidRPr="008341AA">
        <w:rPr>
          <w:lang w:val="en-GB"/>
        </w:rPr>
        <w:t xml:space="preserve"> of May, </w:t>
      </w:r>
      <w:r>
        <w:rPr>
          <w:lang w:val="en-GB"/>
        </w:rPr>
        <w:t>and is located on one of the national camp sites of YMCA Nederland in Leusden, in the middle of The Netherlands.</w:t>
      </w:r>
    </w:p>
    <w:p w:rsidR="008F0E93" w:rsidRPr="004A1AA9" w:rsidRDefault="008F0E93">
      <w:pPr>
        <w:rPr>
          <w:lang w:val="en-GB"/>
        </w:rPr>
      </w:pPr>
    </w:p>
    <w:p w:rsidR="008F0E93" w:rsidRPr="00883462" w:rsidRDefault="008F0E93">
      <w:pPr>
        <w:rPr>
          <w:b/>
          <w:lang w:val="en-GB"/>
        </w:rPr>
      </w:pPr>
      <w:r w:rsidRPr="00883462">
        <w:rPr>
          <w:b/>
          <w:lang w:val="en-GB"/>
        </w:rPr>
        <w:t>There are 2 goals for the training</w:t>
      </w:r>
    </w:p>
    <w:p w:rsidR="004A1AA9" w:rsidRDefault="004A1AA9">
      <w:pPr>
        <w:rPr>
          <w:lang w:val="en-GB"/>
        </w:rPr>
      </w:pPr>
      <w:r>
        <w:rPr>
          <w:lang w:val="en-GB"/>
        </w:rPr>
        <w:t xml:space="preserve">First of all there is the goal to strengthen the YMCA summer camp work in Europe, by sharing knowledge with each other, learning new ideas, methods and games from each other. </w:t>
      </w:r>
    </w:p>
    <w:p w:rsidR="004A1AA9" w:rsidRDefault="004A1AA9">
      <w:pPr>
        <w:rPr>
          <w:lang w:val="en-GB"/>
        </w:rPr>
      </w:pPr>
    </w:p>
    <w:p w:rsidR="001A06EE" w:rsidRDefault="004A1AA9">
      <w:pPr>
        <w:rPr>
          <w:color w:val="FF0000"/>
          <w:lang w:val="en-GB"/>
        </w:rPr>
      </w:pPr>
      <w:r>
        <w:rPr>
          <w:lang w:val="en-GB"/>
        </w:rPr>
        <w:t xml:space="preserve">The second goal is to see if we can start to make some sort of ‘YMCA standard’ for European summer camps from the YMCA. </w:t>
      </w:r>
      <w:r w:rsidR="006C641A">
        <w:rPr>
          <w:lang w:val="en-GB"/>
        </w:rPr>
        <w:t>Making a standard means that we start making a rough guideline what you offer as YMCA when you organize summer camps, what it is to make sure you offer quality that fits within the YMCA, and what</w:t>
      </w:r>
      <w:r w:rsidR="001A06EE">
        <w:rPr>
          <w:lang w:val="en-GB"/>
        </w:rPr>
        <w:t xml:space="preserve"> you need to reach that quality. </w:t>
      </w:r>
    </w:p>
    <w:p w:rsidR="004B52D3" w:rsidRPr="00936D33" w:rsidRDefault="004B52D3">
      <w:pPr>
        <w:rPr>
          <w:lang w:val="en-AU"/>
        </w:rPr>
      </w:pPr>
    </w:p>
    <w:p w:rsidR="004B52D3" w:rsidRDefault="004B52D3">
      <w:pPr>
        <w:rPr>
          <w:lang w:val="en-GB"/>
        </w:rPr>
      </w:pPr>
      <w:r>
        <w:rPr>
          <w:lang w:val="en-GB"/>
        </w:rPr>
        <w:t xml:space="preserve">Some of the countries involved in this project have been organizing summer camps for quite a long time, and there are also countries who have just (re)started with summer camping with their organization. </w:t>
      </w:r>
    </w:p>
    <w:p w:rsidR="0084595E" w:rsidRDefault="0084595E">
      <w:pPr>
        <w:rPr>
          <w:lang w:val="en-GB"/>
        </w:rPr>
      </w:pPr>
    </w:p>
    <w:tbl>
      <w:tblPr>
        <w:tblW w:w="3400" w:type="dxa"/>
        <w:tblCellMar>
          <w:left w:w="70" w:type="dxa"/>
          <w:right w:w="70" w:type="dxa"/>
        </w:tblCellMar>
        <w:tblLook w:val="04A0" w:firstRow="1" w:lastRow="0" w:firstColumn="1" w:lastColumn="0" w:noHBand="0" w:noVBand="1"/>
      </w:tblPr>
      <w:tblGrid>
        <w:gridCol w:w="3108"/>
        <w:gridCol w:w="292"/>
      </w:tblGrid>
      <w:tr w:rsidR="0084595E" w:rsidRPr="00936D33" w:rsidTr="0084595E">
        <w:trPr>
          <w:trHeight w:val="300"/>
        </w:trPr>
        <w:tc>
          <w:tcPr>
            <w:tcW w:w="3400" w:type="dxa"/>
            <w:gridSpan w:val="2"/>
            <w:tcBorders>
              <w:top w:val="nil"/>
              <w:left w:val="nil"/>
              <w:bottom w:val="nil"/>
              <w:right w:val="nil"/>
            </w:tcBorders>
            <w:shd w:val="clear" w:color="auto" w:fill="auto"/>
            <w:noWrap/>
            <w:vAlign w:val="bottom"/>
            <w:hideMark/>
          </w:tcPr>
          <w:p w:rsidR="0084595E" w:rsidRPr="0084595E" w:rsidRDefault="0084595E" w:rsidP="0084595E">
            <w:pPr>
              <w:rPr>
                <w:rFonts w:ascii="Calibri" w:eastAsia="Times New Roman" w:hAnsi="Calibri" w:cs="Times New Roman"/>
                <w:color w:val="000000"/>
                <w:lang w:val="en-GB" w:eastAsia="nl-NL"/>
              </w:rPr>
            </w:pPr>
            <w:r w:rsidRPr="0084595E">
              <w:rPr>
                <w:rFonts w:ascii="Calibri" w:eastAsia="Times New Roman" w:hAnsi="Calibri" w:cs="Times New Roman"/>
                <w:color w:val="000000"/>
                <w:lang w:val="en-GB" w:eastAsia="nl-NL"/>
              </w:rPr>
              <w:t>Number of places for the training</w:t>
            </w:r>
            <w:r w:rsidR="00163ADF">
              <w:rPr>
                <w:rFonts w:ascii="Calibri" w:eastAsia="Times New Roman" w:hAnsi="Calibri" w:cs="Times New Roman"/>
                <w:color w:val="000000"/>
                <w:lang w:val="en-GB" w:eastAsia="nl-NL"/>
              </w:rPr>
              <w:t xml:space="preserve"> (this is including the group leader)</w:t>
            </w:r>
          </w:p>
        </w:tc>
      </w:tr>
      <w:tr w:rsidR="008341AA" w:rsidRPr="008341AA" w:rsidTr="0084595E">
        <w:trPr>
          <w:trHeight w:val="300"/>
        </w:trPr>
        <w:tc>
          <w:tcPr>
            <w:tcW w:w="3108" w:type="dxa"/>
            <w:tcBorders>
              <w:top w:val="nil"/>
              <w:left w:val="nil"/>
              <w:bottom w:val="nil"/>
              <w:right w:val="nil"/>
            </w:tcBorders>
            <w:shd w:val="clear" w:color="auto" w:fill="auto"/>
            <w:noWrap/>
            <w:vAlign w:val="bottom"/>
            <w:hideMark/>
          </w:tcPr>
          <w:p w:rsidR="0084595E" w:rsidRPr="008341AA" w:rsidRDefault="0084595E" w:rsidP="0084595E">
            <w:pPr>
              <w:rPr>
                <w:rFonts w:ascii="Calibri" w:eastAsia="Times New Roman" w:hAnsi="Calibri" w:cs="Times New Roman"/>
                <w:lang w:eastAsia="nl-NL"/>
              </w:rPr>
            </w:pPr>
            <w:r w:rsidRPr="008341AA">
              <w:rPr>
                <w:rFonts w:ascii="Calibri" w:eastAsia="Times New Roman" w:hAnsi="Calibri" w:cs="Times New Roman"/>
                <w:lang w:eastAsia="nl-NL"/>
              </w:rPr>
              <w:t>The Netherlands</w:t>
            </w:r>
          </w:p>
        </w:tc>
        <w:tc>
          <w:tcPr>
            <w:tcW w:w="292" w:type="dxa"/>
            <w:tcBorders>
              <w:top w:val="nil"/>
              <w:left w:val="nil"/>
              <w:bottom w:val="nil"/>
              <w:right w:val="nil"/>
            </w:tcBorders>
            <w:shd w:val="clear" w:color="auto" w:fill="auto"/>
            <w:noWrap/>
            <w:vAlign w:val="bottom"/>
            <w:hideMark/>
          </w:tcPr>
          <w:p w:rsidR="0084595E" w:rsidRPr="008341AA" w:rsidRDefault="00981C8D"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9</w:t>
            </w:r>
          </w:p>
        </w:tc>
      </w:tr>
      <w:tr w:rsidR="008341AA" w:rsidRPr="008341AA" w:rsidTr="0084595E">
        <w:trPr>
          <w:trHeight w:val="300"/>
        </w:trPr>
        <w:tc>
          <w:tcPr>
            <w:tcW w:w="3108" w:type="dxa"/>
            <w:tcBorders>
              <w:top w:val="nil"/>
              <w:left w:val="nil"/>
              <w:bottom w:val="nil"/>
              <w:right w:val="nil"/>
            </w:tcBorders>
            <w:shd w:val="clear" w:color="auto" w:fill="auto"/>
            <w:noWrap/>
            <w:vAlign w:val="bottom"/>
            <w:hideMark/>
          </w:tcPr>
          <w:p w:rsidR="0084595E" w:rsidRPr="008341AA" w:rsidRDefault="0084595E" w:rsidP="0084595E">
            <w:pPr>
              <w:rPr>
                <w:rFonts w:ascii="Calibri" w:eastAsia="Times New Roman" w:hAnsi="Calibri" w:cs="Times New Roman"/>
                <w:lang w:eastAsia="nl-NL"/>
              </w:rPr>
            </w:pPr>
            <w:r w:rsidRPr="008341AA">
              <w:rPr>
                <w:rFonts w:ascii="Calibri" w:eastAsia="Times New Roman" w:hAnsi="Calibri" w:cs="Times New Roman"/>
                <w:lang w:eastAsia="nl-NL"/>
              </w:rPr>
              <w:t>Macedonia</w:t>
            </w:r>
          </w:p>
        </w:tc>
        <w:tc>
          <w:tcPr>
            <w:tcW w:w="292" w:type="dxa"/>
            <w:tcBorders>
              <w:top w:val="nil"/>
              <w:left w:val="nil"/>
              <w:bottom w:val="nil"/>
              <w:right w:val="nil"/>
            </w:tcBorders>
            <w:shd w:val="clear" w:color="auto" w:fill="auto"/>
            <w:noWrap/>
            <w:vAlign w:val="bottom"/>
            <w:hideMark/>
          </w:tcPr>
          <w:p w:rsidR="0084595E" w:rsidRPr="008341AA" w:rsidRDefault="00A75B13"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6</w:t>
            </w:r>
          </w:p>
        </w:tc>
      </w:tr>
      <w:tr w:rsidR="008341AA" w:rsidRPr="008341AA" w:rsidTr="00981C8D">
        <w:trPr>
          <w:trHeight w:val="300"/>
        </w:trPr>
        <w:tc>
          <w:tcPr>
            <w:tcW w:w="3108" w:type="dxa"/>
            <w:tcBorders>
              <w:top w:val="nil"/>
              <w:left w:val="nil"/>
              <w:bottom w:val="nil"/>
              <w:right w:val="nil"/>
            </w:tcBorders>
            <w:shd w:val="clear" w:color="auto" w:fill="auto"/>
            <w:noWrap/>
            <w:vAlign w:val="bottom"/>
          </w:tcPr>
          <w:p w:rsidR="0084595E" w:rsidRPr="008341AA" w:rsidRDefault="00981C8D" w:rsidP="0084595E">
            <w:pPr>
              <w:rPr>
                <w:rFonts w:ascii="Calibri" w:eastAsia="Times New Roman" w:hAnsi="Calibri" w:cs="Times New Roman"/>
                <w:lang w:eastAsia="nl-NL"/>
              </w:rPr>
            </w:pPr>
            <w:r w:rsidRPr="008341AA">
              <w:rPr>
                <w:rFonts w:ascii="Calibri" w:eastAsia="Times New Roman" w:hAnsi="Calibri" w:cs="Times New Roman"/>
                <w:lang w:eastAsia="nl-NL"/>
              </w:rPr>
              <w:t>Sweden</w:t>
            </w:r>
          </w:p>
        </w:tc>
        <w:tc>
          <w:tcPr>
            <w:tcW w:w="292" w:type="dxa"/>
            <w:tcBorders>
              <w:top w:val="nil"/>
              <w:left w:val="nil"/>
              <w:bottom w:val="nil"/>
              <w:right w:val="nil"/>
            </w:tcBorders>
            <w:shd w:val="clear" w:color="auto" w:fill="auto"/>
            <w:noWrap/>
            <w:vAlign w:val="bottom"/>
          </w:tcPr>
          <w:p w:rsidR="0084595E" w:rsidRPr="008341AA" w:rsidRDefault="00981C8D"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6</w:t>
            </w:r>
          </w:p>
        </w:tc>
      </w:tr>
      <w:tr w:rsidR="008341AA" w:rsidRPr="008341AA" w:rsidTr="00981C8D">
        <w:trPr>
          <w:trHeight w:val="300"/>
        </w:trPr>
        <w:tc>
          <w:tcPr>
            <w:tcW w:w="3108" w:type="dxa"/>
            <w:tcBorders>
              <w:top w:val="nil"/>
              <w:left w:val="nil"/>
              <w:bottom w:val="nil"/>
              <w:right w:val="nil"/>
            </w:tcBorders>
            <w:shd w:val="clear" w:color="auto" w:fill="auto"/>
            <w:noWrap/>
            <w:vAlign w:val="bottom"/>
          </w:tcPr>
          <w:p w:rsidR="00981C8D" w:rsidRPr="008341AA" w:rsidRDefault="00981C8D" w:rsidP="0084595E">
            <w:pPr>
              <w:rPr>
                <w:rFonts w:ascii="Calibri" w:eastAsia="Times New Roman" w:hAnsi="Calibri" w:cs="Times New Roman"/>
                <w:lang w:eastAsia="nl-NL"/>
              </w:rPr>
            </w:pPr>
            <w:r w:rsidRPr="008341AA">
              <w:rPr>
                <w:rFonts w:ascii="Calibri" w:eastAsia="Times New Roman" w:hAnsi="Calibri" w:cs="Times New Roman"/>
                <w:lang w:eastAsia="nl-NL"/>
              </w:rPr>
              <w:t>Finland</w:t>
            </w:r>
          </w:p>
        </w:tc>
        <w:tc>
          <w:tcPr>
            <w:tcW w:w="292" w:type="dxa"/>
            <w:tcBorders>
              <w:top w:val="nil"/>
              <w:left w:val="nil"/>
              <w:bottom w:val="nil"/>
              <w:right w:val="nil"/>
            </w:tcBorders>
            <w:shd w:val="clear" w:color="auto" w:fill="auto"/>
            <w:noWrap/>
            <w:vAlign w:val="bottom"/>
          </w:tcPr>
          <w:p w:rsidR="00981C8D" w:rsidRPr="008341AA" w:rsidRDefault="00981C8D"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6</w:t>
            </w:r>
          </w:p>
        </w:tc>
      </w:tr>
      <w:tr w:rsidR="008341AA" w:rsidRPr="008341AA" w:rsidTr="0084595E">
        <w:trPr>
          <w:trHeight w:val="300"/>
        </w:trPr>
        <w:tc>
          <w:tcPr>
            <w:tcW w:w="3108" w:type="dxa"/>
            <w:tcBorders>
              <w:top w:val="nil"/>
              <w:left w:val="nil"/>
              <w:bottom w:val="nil"/>
              <w:right w:val="nil"/>
            </w:tcBorders>
            <w:shd w:val="clear" w:color="auto" w:fill="auto"/>
            <w:noWrap/>
            <w:vAlign w:val="bottom"/>
            <w:hideMark/>
          </w:tcPr>
          <w:p w:rsidR="0084595E" w:rsidRPr="008341AA" w:rsidRDefault="0084595E" w:rsidP="0084595E">
            <w:pPr>
              <w:rPr>
                <w:rFonts w:ascii="Calibri" w:eastAsia="Times New Roman" w:hAnsi="Calibri" w:cs="Times New Roman"/>
                <w:lang w:eastAsia="nl-NL"/>
              </w:rPr>
            </w:pPr>
            <w:r w:rsidRPr="008341AA">
              <w:rPr>
                <w:rFonts w:ascii="Calibri" w:eastAsia="Times New Roman" w:hAnsi="Calibri" w:cs="Times New Roman"/>
                <w:lang w:eastAsia="nl-NL"/>
              </w:rPr>
              <w:t>Romania</w:t>
            </w:r>
          </w:p>
        </w:tc>
        <w:tc>
          <w:tcPr>
            <w:tcW w:w="292" w:type="dxa"/>
            <w:tcBorders>
              <w:top w:val="nil"/>
              <w:left w:val="nil"/>
              <w:bottom w:val="nil"/>
              <w:right w:val="nil"/>
            </w:tcBorders>
            <w:shd w:val="clear" w:color="auto" w:fill="auto"/>
            <w:noWrap/>
            <w:vAlign w:val="bottom"/>
            <w:hideMark/>
          </w:tcPr>
          <w:p w:rsidR="0084595E" w:rsidRPr="008341AA" w:rsidRDefault="0084595E"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6</w:t>
            </w:r>
          </w:p>
        </w:tc>
      </w:tr>
      <w:tr w:rsidR="008341AA" w:rsidRPr="008341AA" w:rsidTr="00981C8D">
        <w:trPr>
          <w:trHeight w:val="300"/>
        </w:trPr>
        <w:tc>
          <w:tcPr>
            <w:tcW w:w="3108" w:type="dxa"/>
            <w:tcBorders>
              <w:top w:val="nil"/>
              <w:left w:val="nil"/>
              <w:bottom w:val="nil"/>
              <w:right w:val="nil"/>
            </w:tcBorders>
            <w:shd w:val="clear" w:color="auto" w:fill="auto"/>
            <w:noWrap/>
            <w:vAlign w:val="bottom"/>
          </w:tcPr>
          <w:p w:rsidR="0084595E" w:rsidRPr="008341AA" w:rsidRDefault="00981C8D" w:rsidP="0084595E">
            <w:pPr>
              <w:rPr>
                <w:rFonts w:ascii="Calibri" w:eastAsia="Times New Roman" w:hAnsi="Calibri" w:cs="Times New Roman"/>
                <w:lang w:eastAsia="nl-NL"/>
              </w:rPr>
            </w:pPr>
            <w:r w:rsidRPr="008341AA">
              <w:rPr>
                <w:rFonts w:ascii="Calibri" w:eastAsia="Times New Roman" w:hAnsi="Calibri" w:cs="Times New Roman"/>
                <w:lang w:eastAsia="nl-NL"/>
              </w:rPr>
              <w:t>Poland</w:t>
            </w:r>
          </w:p>
        </w:tc>
        <w:tc>
          <w:tcPr>
            <w:tcW w:w="292" w:type="dxa"/>
            <w:tcBorders>
              <w:top w:val="nil"/>
              <w:left w:val="nil"/>
              <w:bottom w:val="nil"/>
              <w:right w:val="nil"/>
            </w:tcBorders>
            <w:shd w:val="clear" w:color="auto" w:fill="auto"/>
            <w:noWrap/>
            <w:vAlign w:val="bottom"/>
          </w:tcPr>
          <w:p w:rsidR="0084595E" w:rsidRPr="008341AA" w:rsidRDefault="00981C8D"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6</w:t>
            </w:r>
          </w:p>
        </w:tc>
      </w:tr>
      <w:tr w:rsidR="008341AA" w:rsidRPr="008341AA" w:rsidTr="00981C8D">
        <w:trPr>
          <w:trHeight w:val="80"/>
        </w:trPr>
        <w:tc>
          <w:tcPr>
            <w:tcW w:w="3108" w:type="dxa"/>
            <w:tcBorders>
              <w:top w:val="nil"/>
              <w:left w:val="nil"/>
              <w:bottom w:val="nil"/>
              <w:right w:val="nil"/>
            </w:tcBorders>
            <w:shd w:val="clear" w:color="auto" w:fill="auto"/>
            <w:noWrap/>
            <w:vAlign w:val="bottom"/>
          </w:tcPr>
          <w:p w:rsidR="0084595E" w:rsidRPr="008341AA" w:rsidRDefault="00981C8D" w:rsidP="0084595E">
            <w:pPr>
              <w:rPr>
                <w:rFonts w:ascii="Calibri" w:eastAsia="Times New Roman" w:hAnsi="Calibri" w:cs="Times New Roman"/>
                <w:lang w:eastAsia="nl-NL"/>
              </w:rPr>
            </w:pPr>
            <w:r w:rsidRPr="008341AA">
              <w:rPr>
                <w:rFonts w:ascii="Calibri" w:eastAsia="Times New Roman" w:hAnsi="Calibri" w:cs="Times New Roman"/>
                <w:lang w:eastAsia="nl-NL"/>
              </w:rPr>
              <w:t>Portugal</w:t>
            </w:r>
          </w:p>
        </w:tc>
        <w:tc>
          <w:tcPr>
            <w:tcW w:w="292" w:type="dxa"/>
            <w:tcBorders>
              <w:top w:val="nil"/>
              <w:left w:val="nil"/>
              <w:bottom w:val="nil"/>
              <w:right w:val="nil"/>
            </w:tcBorders>
            <w:shd w:val="clear" w:color="auto" w:fill="auto"/>
            <w:noWrap/>
            <w:vAlign w:val="bottom"/>
          </w:tcPr>
          <w:p w:rsidR="0084595E" w:rsidRPr="008341AA" w:rsidRDefault="00981C8D" w:rsidP="0084595E">
            <w:pPr>
              <w:jc w:val="right"/>
              <w:rPr>
                <w:rFonts w:ascii="Calibri" w:eastAsia="Times New Roman" w:hAnsi="Calibri" w:cs="Times New Roman"/>
                <w:lang w:eastAsia="nl-NL"/>
              </w:rPr>
            </w:pPr>
            <w:r w:rsidRPr="008341AA">
              <w:rPr>
                <w:rFonts w:ascii="Calibri" w:eastAsia="Times New Roman" w:hAnsi="Calibri" w:cs="Times New Roman"/>
                <w:lang w:eastAsia="nl-NL"/>
              </w:rPr>
              <w:t>6</w:t>
            </w:r>
          </w:p>
        </w:tc>
      </w:tr>
    </w:tbl>
    <w:p w:rsidR="0084595E" w:rsidRDefault="0084595E">
      <w:pPr>
        <w:rPr>
          <w:lang w:val="en-GB"/>
        </w:rPr>
      </w:pPr>
    </w:p>
    <w:p w:rsidR="00D84518" w:rsidRPr="00883462" w:rsidRDefault="00D84518">
      <w:pPr>
        <w:rPr>
          <w:b/>
          <w:lang w:val="en-GB"/>
        </w:rPr>
      </w:pPr>
      <w:r w:rsidRPr="00883462">
        <w:rPr>
          <w:b/>
          <w:lang w:val="en-GB"/>
        </w:rPr>
        <w:t>Who can participate?</w:t>
      </w:r>
    </w:p>
    <w:p w:rsidR="00D84518" w:rsidRDefault="00D84518">
      <w:pPr>
        <w:rPr>
          <w:lang w:val="en-GB"/>
        </w:rPr>
      </w:pPr>
      <w:r>
        <w:rPr>
          <w:lang w:val="en-GB"/>
        </w:rPr>
        <w:t xml:space="preserve">The training course is for volunteers and/or youth workers who organize summer camps, or want to learn how to organize summer camps. The age of the participants should be between 17 and 30. </w:t>
      </w:r>
      <w:r w:rsidR="00883462">
        <w:rPr>
          <w:lang w:val="en-GB"/>
        </w:rPr>
        <w:t xml:space="preserve">For the development of the participant and for the YMCA standard for summer camping, </w:t>
      </w:r>
      <w:r w:rsidR="00883462" w:rsidRPr="006C641A">
        <w:rPr>
          <w:u w:val="single"/>
          <w:lang w:val="en-GB"/>
        </w:rPr>
        <w:t>it is important that the volunteers who participate have the possibility to be a leader at a summer camps this summer</w:t>
      </w:r>
      <w:r w:rsidR="00883462">
        <w:rPr>
          <w:lang w:val="en-GB"/>
        </w:rPr>
        <w:t xml:space="preserve">, so they can use the knowledge we </w:t>
      </w:r>
      <w:r w:rsidR="00163ADF">
        <w:rPr>
          <w:lang w:val="en-GB"/>
        </w:rPr>
        <w:t>share and teach during the training!</w:t>
      </w:r>
    </w:p>
    <w:p w:rsidR="006C641A" w:rsidRDefault="006C641A">
      <w:pPr>
        <w:rPr>
          <w:lang w:val="en-GB"/>
        </w:rPr>
      </w:pPr>
    </w:p>
    <w:p w:rsidR="00163ADF" w:rsidRPr="006C641A" w:rsidRDefault="00163ADF">
      <w:pPr>
        <w:rPr>
          <w:b/>
          <w:lang w:val="en-GB"/>
        </w:rPr>
      </w:pPr>
      <w:r w:rsidRPr="006C641A">
        <w:rPr>
          <w:b/>
          <w:lang w:val="en-GB"/>
        </w:rPr>
        <w:t>What does the program look like?</w:t>
      </w:r>
    </w:p>
    <w:p w:rsidR="00163ADF" w:rsidRDefault="00163ADF">
      <w:pPr>
        <w:rPr>
          <w:lang w:val="en-GB"/>
        </w:rPr>
      </w:pPr>
      <w:r>
        <w:rPr>
          <w:lang w:val="en-GB"/>
        </w:rPr>
        <w:t>For a detailed program, please check the timeline.pdf.</w:t>
      </w:r>
      <w:r w:rsidR="008341AA">
        <w:rPr>
          <w:lang w:val="en-GB"/>
        </w:rPr>
        <w:t xml:space="preserve"> </w:t>
      </w:r>
      <w:r>
        <w:rPr>
          <w:lang w:val="en-GB"/>
        </w:rPr>
        <w:t xml:space="preserve">The program will be full of knowledge about how to organize summer camps, how to work with youth, to be a good youth leader, </w:t>
      </w:r>
      <w:r w:rsidR="006C641A">
        <w:rPr>
          <w:lang w:val="en-GB"/>
        </w:rPr>
        <w:t xml:space="preserve">group work, and of course games! The program that you can find in timeline.pdf is still a concept, if you have feedback and suggestions for us, please let us know. </w:t>
      </w:r>
    </w:p>
    <w:p w:rsidR="00D95726" w:rsidRDefault="00D95726">
      <w:pPr>
        <w:rPr>
          <w:lang w:val="en-GB"/>
        </w:rPr>
      </w:pPr>
    </w:p>
    <w:p w:rsidR="006C641A" w:rsidRDefault="00D95726">
      <w:pPr>
        <w:rPr>
          <w:b/>
          <w:lang w:val="en-GB"/>
        </w:rPr>
      </w:pPr>
      <w:r>
        <w:rPr>
          <w:lang w:val="en-GB"/>
        </w:rPr>
        <w:t>All session</w:t>
      </w:r>
      <w:r w:rsidR="00473FB1">
        <w:rPr>
          <w:lang w:val="en-GB"/>
        </w:rPr>
        <w:t>s</w:t>
      </w:r>
      <w:r>
        <w:rPr>
          <w:lang w:val="en-GB"/>
        </w:rPr>
        <w:t xml:space="preserve"> </w:t>
      </w:r>
      <w:r w:rsidR="00473FB1">
        <w:rPr>
          <w:lang w:val="en-GB"/>
        </w:rPr>
        <w:t xml:space="preserve">during this training </w:t>
      </w:r>
      <w:r>
        <w:rPr>
          <w:lang w:val="en-GB"/>
        </w:rPr>
        <w:t xml:space="preserve">will be in English. </w:t>
      </w:r>
      <w:r w:rsidR="00936D33">
        <w:rPr>
          <w:lang w:val="en-GB"/>
        </w:rPr>
        <w:t>As a</w:t>
      </w:r>
      <w:r w:rsidR="00473FB1">
        <w:rPr>
          <w:lang w:val="en-GB"/>
        </w:rPr>
        <w:t xml:space="preserve"> participant </w:t>
      </w:r>
      <w:r w:rsidR="00732F37">
        <w:rPr>
          <w:lang w:val="en-GB"/>
        </w:rPr>
        <w:t>it is</w:t>
      </w:r>
      <w:r w:rsidR="00473FB1">
        <w:rPr>
          <w:lang w:val="en-GB"/>
        </w:rPr>
        <w:t xml:space="preserve"> important </w:t>
      </w:r>
      <w:r w:rsidR="00936D33">
        <w:rPr>
          <w:lang w:val="en-GB"/>
        </w:rPr>
        <w:t xml:space="preserve">to </w:t>
      </w:r>
      <w:r w:rsidR="00473FB1">
        <w:rPr>
          <w:lang w:val="en-GB"/>
        </w:rPr>
        <w:t>understand</w:t>
      </w:r>
      <w:r w:rsidR="00732F37">
        <w:rPr>
          <w:lang w:val="en-GB"/>
        </w:rPr>
        <w:t xml:space="preserve"> and speak English on an intermediate level. </w:t>
      </w:r>
      <w:r w:rsidR="00473FB1">
        <w:rPr>
          <w:lang w:val="en-GB"/>
        </w:rPr>
        <w:t xml:space="preserve"> </w:t>
      </w:r>
    </w:p>
    <w:p w:rsidR="008341AA" w:rsidRDefault="008341AA">
      <w:pPr>
        <w:rPr>
          <w:b/>
          <w:lang w:val="en-GB"/>
        </w:rPr>
      </w:pPr>
    </w:p>
    <w:p w:rsidR="008341AA" w:rsidRDefault="008341AA">
      <w:pPr>
        <w:rPr>
          <w:b/>
          <w:lang w:val="en-GB"/>
        </w:rPr>
      </w:pPr>
    </w:p>
    <w:p w:rsidR="008341AA" w:rsidRDefault="008341AA">
      <w:pPr>
        <w:rPr>
          <w:b/>
          <w:lang w:val="en-GB"/>
        </w:rPr>
      </w:pPr>
    </w:p>
    <w:p w:rsidR="008341AA" w:rsidRDefault="008341AA">
      <w:pPr>
        <w:rPr>
          <w:b/>
          <w:lang w:val="en-GB"/>
        </w:rPr>
      </w:pPr>
    </w:p>
    <w:p w:rsidR="0084595E" w:rsidRPr="0084595E" w:rsidRDefault="0084595E">
      <w:pPr>
        <w:rPr>
          <w:b/>
          <w:lang w:val="en-GB"/>
        </w:rPr>
      </w:pPr>
      <w:r w:rsidRPr="0084595E">
        <w:rPr>
          <w:b/>
          <w:lang w:val="en-GB"/>
        </w:rPr>
        <w:lastRenderedPageBreak/>
        <w:t>When does the training start?</w:t>
      </w:r>
    </w:p>
    <w:p w:rsidR="0084595E" w:rsidRPr="009C312D" w:rsidRDefault="0084595E">
      <w:pPr>
        <w:rPr>
          <w:lang w:val="en-GB"/>
        </w:rPr>
      </w:pPr>
      <w:r w:rsidRPr="009C312D">
        <w:rPr>
          <w:lang w:val="en-GB"/>
        </w:rPr>
        <w:t xml:space="preserve">The training starts on </w:t>
      </w:r>
      <w:r w:rsidR="008341AA" w:rsidRPr="009C312D">
        <w:rPr>
          <w:lang w:val="en-GB"/>
        </w:rPr>
        <w:t>9</w:t>
      </w:r>
      <w:r w:rsidRPr="009C312D">
        <w:rPr>
          <w:vertAlign w:val="superscript"/>
          <w:lang w:val="en-GB"/>
        </w:rPr>
        <w:t>th</w:t>
      </w:r>
      <w:r w:rsidRPr="009C312D">
        <w:rPr>
          <w:lang w:val="en-GB"/>
        </w:rPr>
        <w:t xml:space="preserve"> of May. Arrival on the </w:t>
      </w:r>
      <w:r w:rsidR="008341AA" w:rsidRPr="009C312D">
        <w:rPr>
          <w:lang w:val="en-GB"/>
        </w:rPr>
        <w:t>9</w:t>
      </w:r>
      <w:r w:rsidRPr="009C312D">
        <w:rPr>
          <w:vertAlign w:val="superscript"/>
          <w:lang w:val="en-GB"/>
        </w:rPr>
        <w:t>th</w:t>
      </w:r>
      <w:r w:rsidRPr="009C312D">
        <w:rPr>
          <w:lang w:val="en-GB"/>
        </w:rPr>
        <w:t xml:space="preserve"> is possible till 18.00</w:t>
      </w:r>
      <w:r w:rsidR="00936D33">
        <w:rPr>
          <w:lang w:val="en-GB"/>
        </w:rPr>
        <w:t xml:space="preserve">. </w:t>
      </w:r>
      <w:r w:rsidR="003D3C34" w:rsidRPr="009C312D">
        <w:rPr>
          <w:lang w:val="en-GB"/>
        </w:rPr>
        <w:t>If</w:t>
      </w:r>
      <w:r w:rsidRPr="009C312D">
        <w:rPr>
          <w:lang w:val="en-GB"/>
        </w:rPr>
        <w:t xml:space="preserve"> you are </w:t>
      </w:r>
      <w:r w:rsidR="003D3C34" w:rsidRPr="009C312D">
        <w:rPr>
          <w:lang w:val="en-GB"/>
        </w:rPr>
        <w:t>later, please let us know. T</w:t>
      </w:r>
      <w:r w:rsidRPr="009C312D">
        <w:rPr>
          <w:lang w:val="en-GB"/>
        </w:rPr>
        <w:t xml:space="preserve">he training will end on the </w:t>
      </w:r>
      <w:r w:rsidR="008341AA" w:rsidRPr="009C312D">
        <w:rPr>
          <w:lang w:val="en-GB"/>
        </w:rPr>
        <w:t>13</w:t>
      </w:r>
      <w:r w:rsidRPr="009C312D">
        <w:rPr>
          <w:vertAlign w:val="superscript"/>
          <w:lang w:val="en-GB"/>
        </w:rPr>
        <w:t>th</w:t>
      </w:r>
      <w:r w:rsidRPr="009C312D">
        <w:rPr>
          <w:lang w:val="en-GB"/>
        </w:rPr>
        <w:t xml:space="preserve"> of May, we need to clear the campsite before 12.00. </w:t>
      </w:r>
    </w:p>
    <w:p w:rsidR="0084595E" w:rsidRDefault="0084595E">
      <w:pPr>
        <w:rPr>
          <w:lang w:val="en-GB"/>
        </w:rPr>
      </w:pPr>
    </w:p>
    <w:p w:rsidR="00D84518" w:rsidRPr="00D84518" w:rsidRDefault="00D84518">
      <w:pPr>
        <w:rPr>
          <w:b/>
          <w:lang w:val="en-GB"/>
        </w:rPr>
      </w:pPr>
      <w:r w:rsidRPr="00D84518">
        <w:rPr>
          <w:b/>
          <w:lang w:val="en-GB"/>
        </w:rPr>
        <w:t>Where does the training take place?</w:t>
      </w:r>
    </w:p>
    <w:p w:rsidR="00D84518" w:rsidRDefault="00D84518">
      <w:pPr>
        <w:rPr>
          <w:lang w:val="en-GB"/>
        </w:rPr>
      </w:pPr>
      <w:r>
        <w:rPr>
          <w:lang w:val="en-GB"/>
        </w:rPr>
        <w:t xml:space="preserve">The training takes place on the YMCA Campsite of the Dutch YMCA. The campsite can host up to 300 people at the same time, divided into 9 different groups. The training group will be 1 of the groups that will be at the campsite during the training. </w:t>
      </w:r>
    </w:p>
    <w:p w:rsidR="00D84518" w:rsidRDefault="00D84518">
      <w:pPr>
        <w:rPr>
          <w:lang w:val="en-GB"/>
        </w:rPr>
      </w:pPr>
    </w:p>
    <w:p w:rsidR="00D84518" w:rsidRDefault="00D84518">
      <w:pPr>
        <w:rPr>
          <w:lang w:val="en-GB"/>
        </w:rPr>
      </w:pPr>
      <w:r>
        <w:rPr>
          <w:lang w:val="en-GB"/>
        </w:rPr>
        <w:t>The campsite is located in the middle of the woods, and during spring and autumn is used by many different groups who want to organizes camps. During summertime the YMCA organizes their own summer</w:t>
      </w:r>
      <w:r w:rsidR="009C312D">
        <w:rPr>
          <w:lang w:val="en-GB"/>
        </w:rPr>
        <w:t xml:space="preserve"> </w:t>
      </w:r>
      <w:r>
        <w:rPr>
          <w:lang w:val="en-GB"/>
        </w:rPr>
        <w:t xml:space="preserve">camps there. </w:t>
      </w:r>
    </w:p>
    <w:p w:rsidR="00D84518" w:rsidRDefault="00D84518">
      <w:pPr>
        <w:rPr>
          <w:lang w:val="en-GB"/>
        </w:rPr>
      </w:pPr>
    </w:p>
    <w:p w:rsidR="00D84518" w:rsidRDefault="00D84518">
      <w:pPr>
        <w:rPr>
          <w:lang w:val="en-GB"/>
        </w:rPr>
      </w:pPr>
      <w:r>
        <w:rPr>
          <w:lang w:val="en-GB"/>
        </w:rPr>
        <w:t>Although it is a big terrain, it is still a simple accommodation. There is a big kitchen and central building, where the staff works and prepares the dinners, but the campsites itself consist of tents. So group leaders and participants will sleep in tents, so you need to take a sleeping bag with you. There are mattresses at the campsite, so you do not need to bring one of those.</w:t>
      </w:r>
    </w:p>
    <w:p w:rsidR="00D84518" w:rsidRDefault="00D84518">
      <w:pPr>
        <w:rPr>
          <w:lang w:val="en-GB"/>
        </w:rPr>
      </w:pPr>
    </w:p>
    <w:p w:rsidR="00D84518" w:rsidRDefault="00D84518">
      <w:pPr>
        <w:rPr>
          <w:lang w:val="en-GB"/>
        </w:rPr>
      </w:pPr>
      <w:r>
        <w:rPr>
          <w:lang w:val="en-GB"/>
        </w:rPr>
        <w:t xml:space="preserve">The address of the campsite is: </w:t>
      </w:r>
      <w:proofErr w:type="spellStart"/>
      <w:r>
        <w:rPr>
          <w:lang w:val="en-GB"/>
        </w:rPr>
        <w:t>Paradijsweg</w:t>
      </w:r>
      <w:proofErr w:type="spellEnd"/>
      <w:r>
        <w:rPr>
          <w:lang w:val="en-GB"/>
        </w:rPr>
        <w:t xml:space="preserve"> 4, </w:t>
      </w:r>
      <w:proofErr w:type="spellStart"/>
      <w:r>
        <w:rPr>
          <w:lang w:val="en-GB"/>
        </w:rPr>
        <w:t>Leusden</w:t>
      </w:r>
      <w:proofErr w:type="spellEnd"/>
      <w:r>
        <w:rPr>
          <w:lang w:val="en-GB"/>
        </w:rPr>
        <w:t>.</w:t>
      </w:r>
    </w:p>
    <w:p w:rsidR="005F4812" w:rsidRDefault="00D84518">
      <w:pPr>
        <w:rPr>
          <w:lang w:val="en-GB"/>
        </w:rPr>
      </w:pPr>
      <w:r>
        <w:rPr>
          <w:lang w:val="en-GB"/>
        </w:rPr>
        <w:t xml:space="preserve">For an impression: </w:t>
      </w:r>
      <w:hyperlink r:id="rId7" w:history="1">
        <w:r w:rsidRPr="002171D5">
          <w:rPr>
            <w:rStyle w:val="Hyperlink"/>
            <w:lang w:val="en-GB"/>
          </w:rPr>
          <w:t>http://www.ymcakampeercentra.nl/foto-s</w:t>
        </w:r>
      </w:hyperlink>
    </w:p>
    <w:p w:rsidR="00D84518" w:rsidRDefault="00D84518">
      <w:pPr>
        <w:rPr>
          <w:lang w:val="en-GB"/>
        </w:rPr>
      </w:pPr>
    </w:p>
    <w:p w:rsidR="00883462" w:rsidRDefault="00883462">
      <w:pPr>
        <w:rPr>
          <w:lang w:val="en-GB"/>
        </w:rPr>
      </w:pPr>
      <w:bookmarkStart w:id="0" w:name="_GoBack"/>
      <w:bookmarkEnd w:id="0"/>
    </w:p>
    <w:p w:rsidR="003D3C34" w:rsidRDefault="003D3C34">
      <w:pPr>
        <w:rPr>
          <w:lang w:val="en-GB"/>
        </w:rPr>
      </w:pPr>
    </w:p>
    <w:p w:rsidR="001C5B9B" w:rsidRDefault="001C5B9B">
      <w:pPr>
        <w:rPr>
          <w:lang w:val="en-GB"/>
        </w:rPr>
      </w:pPr>
    </w:p>
    <w:p w:rsidR="001C5B9B" w:rsidRDefault="001C5B9B">
      <w:pPr>
        <w:rPr>
          <w:lang w:val="en-GB"/>
        </w:rPr>
      </w:pPr>
    </w:p>
    <w:sectPr w:rsidR="001C5B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F78" w:rsidRDefault="00E51F78" w:rsidP="00163ADF">
      <w:r>
        <w:separator/>
      </w:r>
    </w:p>
  </w:endnote>
  <w:endnote w:type="continuationSeparator" w:id="0">
    <w:p w:rsidR="00E51F78" w:rsidRDefault="00E51F78" w:rsidP="001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F78" w:rsidRDefault="00E51F78" w:rsidP="00163ADF">
      <w:r>
        <w:separator/>
      </w:r>
    </w:p>
  </w:footnote>
  <w:footnote w:type="continuationSeparator" w:id="0">
    <w:p w:rsidR="00E51F78" w:rsidRDefault="00E51F78" w:rsidP="0016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DF" w:rsidRDefault="00163ADF" w:rsidP="00163ADF">
    <w:pPr>
      <w:pStyle w:val="Koptekst"/>
    </w:pPr>
    <w:r>
      <w:rPr>
        <w:rFonts w:ascii="Calibri" w:hAnsi="Calibri"/>
        <w:noProof/>
        <w:lang w:eastAsia="nl-NL"/>
      </w:rPr>
      <w:drawing>
        <wp:anchor distT="0" distB="0" distL="114300" distR="114300" simplePos="0" relativeHeight="251659264" behindDoc="1" locked="0" layoutInCell="1" allowOverlap="1" wp14:anchorId="78E9089E" wp14:editId="1EFC80B3">
          <wp:simplePos x="0" y="0"/>
          <wp:positionH relativeFrom="column">
            <wp:posOffset>2843530</wp:posOffset>
          </wp:positionH>
          <wp:positionV relativeFrom="paragraph">
            <wp:posOffset>31115</wp:posOffset>
          </wp:positionV>
          <wp:extent cx="3032125" cy="66230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b="12326"/>
                  <a:stretch>
                    <a:fillRect/>
                  </a:stretch>
                </pic:blipFill>
                <pic:spPr bwMode="auto">
                  <a:xfrm>
                    <a:off x="0" y="0"/>
                    <a:ext cx="3032125" cy="662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noProof/>
        <w:lang w:eastAsia="nl-NL"/>
      </w:rPr>
      <w:drawing>
        <wp:anchor distT="0" distB="0" distL="114300" distR="114300" simplePos="0" relativeHeight="251660288" behindDoc="1" locked="0" layoutInCell="1" allowOverlap="1" wp14:anchorId="57E20AB3" wp14:editId="15C14D4C">
          <wp:simplePos x="0" y="0"/>
          <wp:positionH relativeFrom="column">
            <wp:posOffset>52705</wp:posOffset>
          </wp:positionH>
          <wp:positionV relativeFrom="paragraph">
            <wp:posOffset>-120650</wp:posOffset>
          </wp:positionV>
          <wp:extent cx="1536700" cy="809625"/>
          <wp:effectExtent l="0" t="0" r="635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9822"/>
                  <a:stretch/>
                </pic:blipFill>
                <pic:spPr bwMode="auto">
                  <a:xfrm>
                    <a:off x="0" y="0"/>
                    <a:ext cx="153670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3ADF" w:rsidRDefault="00163ADF" w:rsidP="00163ADF">
    <w:pPr>
      <w:pStyle w:val="Koptekst"/>
    </w:pPr>
    <w:r>
      <w:t xml:space="preserve">      </w:t>
    </w:r>
    <w:r>
      <w:tab/>
    </w:r>
  </w:p>
  <w:p w:rsidR="00163ADF" w:rsidRDefault="00163ADF">
    <w:pPr>
      <w:pStyle w:val="Koptekst"/>
    </w:pPr>
  </w:p>
  <w:p w:rsidR="00163ADF" w:rsidRDefault="00163ADF" w:rsidP="00163ADF">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42205"/>
    <w:multiLevelType w:val="hybridMultilevel"/>
    <w:tmpl w:val="91F4AE4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93"/>
    <w:rsid w:val="00163ADF"/>
    <w:rsid w:val="001A06EE"/>
    <w:rsid w:val="001B2523"/>
    <w:rsid w:val="001C5B9B"/>
    <w:rsid w:val="001F3C36"/>
    <w:rsid w:val="002A3E47"/>
    <w:rsid w:val="003D3C34"/>
    <w:rsid w:val="00451A2F"/>
    <w:rsid w:val="00470897"/>
    <w:rsid w:val="00473FB1"/>
    <w:rsid w:val="004A1AA9"/>
    <w:rsid w:val="004B52D3"/>
    <w:rsid w:val="004B649F"/>
    <w:rsid w:val="004D00A9"/>
    <w:rsid w:val="004D764D"/>
    <w:rsid w:val="005F4812"/>
    <w:rsid w:val="006C641A"/>
    <w:rsid w:val="006D292F"/>
    <w:rsid w:val="00732F37"/>
    <w:rsid w:val="00817AC9"/>
    <w:rsid w:val="008341AA"/>
    <w:rsid w:val="0084595E"/>
    <w:rsid w:val="00883462"/>
    <w:rsid w:val="008834A6"/>
    <w:rsid w:val="0088658D"/>
    <w:rsid w:val="008F0E93"/>
    <w:rsid w:val="00936D33"/>
    <w:rsid w:val="00981C8D"/>
    <w:rsid w:val="009C312D"/>
    <w:rsid w:val="009C41CD"/>
    <w:rsid w:val="00A75B13"/>
    <w:rsid w:val="00A97A76"/>
    <w:rsid w:val="00C82807"/>
    <w:rsid w:val="00C91FA7"/>
    <w:rsid w:val="00CA2C0B"/>
    <w:rsid w:val="00CB25C1"/>
    <w:rsid w:val="00D75891"/>
    <w:rsid w:val="00D84518"/>
    <w:rsid w:val="00D95726"/>
    <w:rsid w:val="00E46656"/>
    <w:rsid w:val="00E51F78"/>
    <w:rsid w:val="00F63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5F22"/>
  <w15:docId w15:val="{6DE8485F-8CCA-4ECE-AD1B-720E477E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3C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518"/>
    <w:rPr>
      <w:color w:val="0563C1" w:themeColor="hyperlink"/>
      <w:u w:val="single"/>
    </w:rPr>
  </w:style>
  <w:style w:type="paragraph" w:styleId="Koptekst">
    <w:name w:val="header"/>
    <w:basedOn w:val="Standaard"/>
    <w:link w:val="KoptekstChar"/>
    <w:uiPriority w:val="99"/>
    <w:unhideWhenUsed/>
    <w:rsid w:val="00163ADF"/>
    <w:pPr>
      <w:tabs>
        <w:tab w:val="center" w:pos="4536"/>
        <w:tab w:val="right" w:pos="9072"/>
      </w:tabs>
    </w:pPr>
  </w:style>
  <w:style w:type="character" w:customStyle="1" w:styleId="KoptekstChar">
    <w:name w:val="Koptekst Char"/>
    <w:basedOn w:val="Standaardalinea-lettertype"/>
    <w:link w:val="Koptekst"/>
    <w:uiPriority w:val="99"/>
    <w:rsid w:val="00163ADF"/>
  </w:style>
  <w:style w:type="paragraph" w:styleId="Voettekst">
    <w:name w:val="footer"/>
    <w:basedOn w:val="Standaard"/>
    <w:link w:val="VoettekstChar"/>
    <w:uiPriority w:val="99"/>
    <w:unhideWhenUsed/>
    <w:rsid w:val="00163ADF"/>
    <w:pPr>
      <w:tabs>
        <w:tab w:val="center" w:pos="4536"/>
        <w:tab w:val="right" w:pos="9072"/>
      </w:tabs>
    </w:pPr>
  </w:style>
  <w:style w:type="character" w:customStyle="1" w:styleId="VoettekstChar">
    <w:name w:val="Voettekst Char"/>
    <w:basedOn w:val="Standaardalinea-lettertype"/>
    <w:link w:val="Voettekst"/>
    <w:uiPriority w:val="99"/>
    <w:rsid w:val="00163ADF"/>
  </w:style>
  <w:style w:type="character" w:styleId="GevolgdeHyperlink">
    <w:name w:val="FollowedHyperlink"/>
    <w:basedOn w:val="Standaardalinea-lettertype"/>
    <w:uiPriority w:val="99"/>
    <w:semiHidden/>
    <w:unhideWhenUsed/>
    <w:rsid w:val="003D3C34"/>
    <w:rPr>
      <w:color w:val="954F72" w:themeColor="followedHyperlink"/>
      <w:u w:val="single"/>
    </w:rPr>
  </w:style>
  <w:style w:type="paragraph" w:styleId="Lijstalinea">
    <w:name w:val="List Paragraph"/>
    <w:basedOn w:val="Standaard"/>
    <w:uiPriority w:val="34"/>
    <w:qFormat/>
    <w:rsid w:val="003D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242">
      <w:bodyDiv w:val="1"/>
      <w:marLeft w:val="0"/>
      <w:marRight w:val="0"/>
      <w:marTop w:val="0"/>
      <w:marBottom w:val="0"/>
      <w:divBdr>
        <w:top w:val="none" w:sz="0" w:space="0" w:color="auto"/>
        <w:left w:val="none" w:sz="0" w:space="0" w:color="auto"/>
        <w:bottom w:val="none" w:sz="0" w:space="0" w:color="auto"/>
        <w:right w:val="none" w:sz="0" w:space="0" w:color="auto"/>
      </w:divBdr>
    </w:div>
    <w:div w:id="2786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ymcakampeercentra.nl/foto-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9B785AF03474B91A3FAEAF41A2FCC" ma:contentTypeVersion="5" ma:contentTypeDescription="Een nieuw document maken." ma:contentTypeScope="" ma:versionID="5438b1fc15b67388d70013ffce5dbb76">
  <xsd:schema xmlns:xsd="http://www.w3.org/2001/XMLSchema" xmlns:xs="http://www.w3.org/2001/XMLSchema" xmlns:p="http://schemas.microsoft.com/office/2006/metadata/properties" xmlns:ns2="05a86d7d-3d28-4a6f-9576-b0dda5dae812" targetNamespace="http://schemas.microsoft.com/office/2006/metadata/properties" ma:root="true" ma:fieldsID="52665c554932450e1ac174cfc439d56e" ns2:_="">
    <xsd:import namespace="05a86d7d-3d28-4a6f-9576-b0dda5dae8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86d7d-3d28-4a6f-9576-b0dda5dae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E12DA-C706-4DA8-995E-8742B409B018}"/>
</file>

<file path=customXml/itemProps2.xml><?xml version="1.0" encoding="utf-8"?>
<ds:datastoreItem xmlns:ds="http://schemas.openxmlformats.org/officeDocument/2006/customXml" ds:itemID="{E0146A1C-D412-43E2-8D11-7E7B48A0D3E8}"/>
</file>

<file path=customXml/itemProps3.xml><?xml version="1.0" encoding="utf-8"?>
<ds:datastoreItem xmlns:ds="http://schemas.openxmlformats.org/officeDocument/2006/customXml" ds:itemID="{17FA0AA2-F79A-412E-89F9-4E56CA6AA1E6}"/>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dc:creator>
  <cp:keywords/>
  <dc:description/>
  <cp:lastModifiedBy>Info CJVVlaardingen</cp:lastModifiedBy>
  <cp:revision>2</cp:revision>
  <cp:lastPrinted>2018-01-17T13:43:00Z</cp:lastPrinted>
  <dcterms:created xsi:type="dcterms:W3CDTF">2018-01-17T15:20:00Z</dcterms:created>
  <dcterms:modified xsi:type="dcterms:W3CDTF">2018-01-17T15:20:00Z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0x0101007689B785AF03474B91A3FAEAF41A2FCC</vt:lpwstr>
  </property>
</Properties>
</file>